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Vocabulary Lesson  11E</w:t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English 9 Honors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 xml:space="preserve">Name __________________________</w:t>
      </w:r>
    </w:p>
    <w:tbl>
      <w:tblPr>
        <w:tblStyle w:val="Table1"/>
        <w:bidiVisual w:val="0"/>
        <w:tblW w:w="10815.0" w:type="dxa"/>
        <w:jc w:val="left"/>
        <w:tblInd w:w="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2355"/>
        <w:gridCol w:w="2355"/>
        <w:gridCol w:w="2355"/>
        <w:gridCol w:w="1815"/>
        <w:tblGridChange w:id="0">
          <w:tblGrid>
            <w:gridCol w:w="1935"/>
            <w:gridCol w:w="2355"/>
            <w:gridCol w:w="2355"/>
            <w:gridCol w:w="2355"/>
            <w:gridCol w:w="18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allude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clairvoyant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conclusive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disreputable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endemic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exemplary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fathom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integrity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itinerary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misconstrue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obnoxious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placate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placid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plagiarism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protrude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superficial</w:t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Directions: Place each word next to the correct definition.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______________  </w:t>
      </w:r>
      <w:r w:rsidDel="00000000" w:rsidR="00000000" w:rsidRPr="00000000">
        <w:rPr>
          <w:sz w:val="20"/>
          <w:szCs w:val="20"/>
          <w:rtl w:val="0"/>
        </w:rPr>
        <w:t xml:space="preserve">(n) honesty, high moral standards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_______________ </w:t>
      </w:r>
      <w:r w:rsidDel="00000000" w:rsidR="00000000" w:rsidRPr="00000000">
        <w:rPr>
          <w:sz w:val="20"/>
          <w:szCs w:val="20"/>
          <w:rtl w:val="0"/>
        </w:rPr>
        <w:t xml:space="preserve">(adj) on near the surface (as in a cut); to concerned with understanding what is on the surface; shallow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 </w:t>
      </w:r>
      <w:r w:rsidDel="00000000" w:rsidR="00000000" w:rsidRPr="00000000">
        <w:rPr>
          <w:sz w:val="20"/>
          <w:szCs w:val="20"/>
          <w:rtl w:val="0"/>
        </w:rPr>
        <w:t xml:space="preserve">(adj) powerful; highly effective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 </w:t>
      </w:r>
      <w:r w:rsidDel="00000000" w:rsidR="00000000" w:rsidRPr="00000000">
        <w:rPr>
          <w:sz w:val="20"/>
          <w:szCs w:val="20"/>
          <w:rtl w:val="0"/>
        </w:rPr>
        <w:t xml:space="preserve">(v) to refer to casually or indirectly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  </w:t>
      </w:r>
      <w:r w:rsidDel="00000000" w:rsidR="00000000" w:rsidRPr="00000000">
        <w:rPr>
          <w:sz w:val="20"/>
          <w:szCs w:val="20"/>
          <w:rtl w:val="0"/>
        </w:rPr>
        <w:t xml:space="preserve">(adj) calm; peaceful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</w:t>
      </w:r>
      <w:r w:rsidDel="00000000" w:rsidR="00000000" w:rsidRPr="00000000">
        <w:rPr>
          <w:sz w:val="20"/>
          <w:szCs w:val="20"/>
          <w:rtl w:val="0"/>
        </w:rPr>
        <w:t xml:space="preserve"> (adj) supernaturally perceptive (n) one who possesses extrasensory powers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 </w:t>
      </w:r>
      <w:r w:rsidDel="00000000" w:rsidR="00000000" w:rsidRPr="00000000">
        <w:rPr>
          <w:sz w:val="20"/>
          <w:szCs w:val="20"/>
          <w:rtl w:val="0"/>
        </w:rPr>
        <w:t xml:space="preserve">(adj) harsh; unrelieved, desolate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 </w:t>
      </w:r>
      <w:r w:rsidDel="00000000" w:rsidR="00000000" w:rsidRPr="00000000">
        <w:rPr>
          <w:sz w:val="20"/>
          <w:szCs w:val="20"/>
          <w:rtl w:val="0"/>
        </w:rPr>
        <w:t xml:space="preserve">(v) to interpret wrongly, mistake the meaning of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 </w:t>
      </w:r>
      <w:r w:rsidDel="00000000" w:rsidR="00000000" w:rsidRPr="00000000">
        <w:rPr>
          <w:sz w:val="20"/>
          <w:szCs w:val="20"/>
          <w:rtl w:val="0"/>
        </w:rPr>
        <w:t xml:space="preserve">(adj) native or confined to a particular region or people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 </w:t>
      </w:r>
      <w:r w:rsidDel="00000000" w:rsidR="00000000" w:rsidRPr="00000000">
        <w:rPr>
          <w:sz w:val="20"/>
          <w:szCs w:val="20"/>
          <w:rtl w:val="0"/>
        </w:rPr>
        <w:t xml:space="preserve">(adj) serving to settle and issue; final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 </w:t>
      </w:r>
      <w:r w:rsidDel="00000000" w:rsidR="00000000" w:rsidRPr="00000000">
        <w:rPr>
          <w:sz w:val="20"/>
          <w:szCs w:val="20"/>
          <w:rtl w:val="0"/>
        </w:rPr>
        <w:t xml:space="preserve">(n) </w:t>
      </w:r>
      <w:r w:rsidDel="00000000" w:rsidR="00000000" w:rsidRPr="00000000">
        <w:rPr>
          <w:color w:val="222222"/>
          <w:highlight w:val="white"/>
          <w:rtl w:val="0"/>
        </w:rPr>
        <w:t xml:space="preserve">a reason given in justification of a course of action that is not the real reason.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 </w:t>
      </w:r>
      <w:r w:rsidDel="00000000" w:rsidR="00000000" w:rsidRPr="00000000">
        <w:rPr>
          <w:sz w:val="20"/>
          <w:szCs w:val="20"/>
          <w:rtl w:val="0"/>
        </w:rPr>
        <w:t xml:space="preserve">(v) to understand; get to the bottom of; determine the depth of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</w:t>
      </w:r>
      <w:r w:rsidDel="00000000" w:rsidR="00000000" w:rsidRPr="00000000">
        <w:rPr>
          <w:sz w:val="20"/>
          <w:szCs w:val="20"/>
          <w:rtl w:val="0"/>
        </w:rPr>
        <w:t xml:space="preserve">(Adj) not respectable, not esteemed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 </w:t>
      </w:r>
      <w:r w:rsidDel="00000000" w:rsidR="00000000" w:rsidRPr="00000000">
        <w:rPr>
          <w:sz w:val="20"/>
          <w:szCs w:val="20"/>
          <w:rtl w:val="0"/>
        </w:rPr>
        <w:t xml:space="preserve">(adj) worthy of imitation; serving as a model for something; commendable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 </w:t>
      </w:r>
      <w:r w:rsidDel="00000000" w:rsidR="00000000" w:rsidRPr="00000000">
        <w:rPr>
          <w:sz w:val="20"/>
          <w:szCs w:val="20"/>
          <w:rtl w:val="0"/>
        </w:rPr>
        <w:t xml:space="preserve">(n) passing off or using as one’s own writings the works of another person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 </w:t>
      </w:r>
      <w:r w:rsidDel="00000000" w:rsidR="00000000" w:rsidRPr="00000000">
        <w:rPr>
          <w:sz w:val="20"/>
          <w:szCs w:val="20"/>
          <w:rtl w:val="0"/>
        </w:rPr>
        <w:t xml:space="preserve">(adj) highly offensive, a strong dislike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</w:t>
      </w:r>
      <w:r w:rsidDel="00000000" w:rsidR="00000000" w:rsidRPr="00000000">
        <w:rPr>
          <w:sz w:val="20"/>
          <w:szCs w:val="20"/>
          <w:rtl w:val="0"/>
        </w:rPr>
        <w:t xml:space="preserve">(n) treacherous cunning; deceit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 </w:t>
      </w:r>
      <w:r w:rsidDel="00000000" w:rsidR="00000000" w:rsidRPr="00000000">
        <w:rPr>
          <w:sz w:val="20"/>
          <w:szCs w:val="20"/>
          <w:rtl w:val="0"/>
        </w:rPr>
        <w:t xml:space="preserve">(n) a route of travel, a record of travel; a guidebook for travels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 </w:t>
      </w:r>
      <w:r w:rsidDel="00000000" w:rsidR="00000000" w:rsidRPr="00000000">
        <w:rPr>
          <w:sz w:val="20"/>
          <w:szCs w:val="20"/>
          <w:rtl w:val="0"/>
        </w:rPr>
        <w:t xml:space="preserve">(v) to stick out; to thrust forth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 </w:t>
      </w:r>
      <w:r w:rsidDel="00000000" w:rsidR="00000000" w:rsidRPr="00000000">
        <w:rPr>
          <w:sz w:val="20"/>
          <w:szCs w:val="20"/>
          <w:rtl w:val="0"/>
        </w:rPr>
        <w:t xml:space="preserve">(v) to appease, soothe, pacify</w:t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firstLine="378.00000000000006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Fill in the following blanks to create examples of how the words are used:</w:t>
      </w:r>
    </w:p>
    <w:p w:rsidR="00000000" w:rsidDel="00000000" w:rsidP="00000000" w:rsidRDefault="00000000" w:rsidRPr="00000000">
      <w:pPr>
        <w:pBdr/>
        <w:spacing w:line="360" w:lineRule="auto"/>
        <w:ind w:firstLine="378.00000000000006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0" w:before="0"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color w:val="3b3e4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b3e41"/>
          <w:sz w:val="24"/>
          <w:szCs w:val="24"/>
          <w:highlight w:val="white"/>
          <w:rtl w:val="0"/>
        </w:rPr>
        <w:t xml:space="preserve">The _____________ red of blood against white snow caught his attention, and he circled the park behind the castle.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0" w:before="0"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504a4b"/>
          <w:sz w:val="24"/>
          <w:szCs w:val="24"/>
          <w:highlight w:val="white"/>
          <w:rtl w:val="0"/>
        </w:rPr>
        <w:t xml:space="preserve">Carla had no idea that her intended compliment had been completely _________________ by her aunt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0" w:before="0"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Unable to __________ the riddles true message, the treasure hunter never found the secret ship The Black Pearl.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0" w:before="0"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When he enforced his claim to the crown of Portugal, he preferred to </w:t>
      </w:r>
      <w:r w:rsidDel="00000000" w:rsidR="00000000" w:rsidRPr="00000000">
        <w:rPr>
          <w:sz w:val="24"/>
          <w:szCs w:val="24"/>
          <w:rtl w:val="0"/>
        </w:rPr>
        <w:t xml:space="preserve">__________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his new subjects by paying attention to their feelings and their privileges.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0" w:before="0"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504a4b"/>
          <w:sz w:val="24"/>
          <w:szCs w:val="24"/>
          <w:highlight w:val="white"/>
          <w:rtl w:val="0"/>
        </w:rPr>
        <w:t xml:space="preserve">Because the manager does not have ________________ proof Anna stole money from the register, he cannot have her arrested</w:t>
      </w:r>
      <w:r w:rsidDel="00000000" w:rsidR="00000000" w:rsidRPr="00000000">
        <w:rPr>
          <w:b w:val="1"/>
          <w:color w:val="504a4b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215.99999999999997" w:top="215.99999999999997" w:left="215.99999999999997" w:right="215.9999999999999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1080"/>
      </w:pPr>
      <w:rPr/>
    </w:lvl>
    <w:lvl w:ilvl="1">
      <w:start w:val="1"/>
      <w:numFmt w:val="lowerLetter"/>
      <w:lvlText w:val="%2."/>
      <w:lvlJc w:val="left"/>
      <w:pPr>
        <w:ind w:left="1440" w:firstLine="2520"/>
      </w:pPr>
      <w:rPr/>
    </w:lvl>
    <w:lvl w:ilvl="2">
      <w:start w:val="1"/>
      <w:numFmt w:val="lowerRoman"/>
      <w:lvlText w:val="%3."/>
      <w:lvlJc w:val="right"/>
      <w:pPr>
        <w:ind w:left="2160" w:firstLine="4140"/>
      </w:pPr>
      <w:rPr/>
    </w:lvl>
    <w:lvl w:ilvl="3">
      <w:start w:val="1"/>
      <w:numFmt w:val="decimal"/>
      <w:lvlText w:val="%4."/>
      <w:lvlJc w:val="left"/>
      <w:pPr>
        <w:ind w:left="2880" w:firstLine="5400"/>
      </w:pPr>
      <w:rPr/>
    </w:lvl>
    <w:lvl w:ilvl="4">
      <w:start w:val="1"/>
      <w:numFmt w:val="lowerLetter"/>
      <w:lvlText w:val="%5."/>
      <w:lvlJc w:val="left"/>
      <w:pPr>
        <w:ind w:left="3600" w:firstLine="6840"/>
      </w:pPr>
      <w:rPr/>
    </w:lvl>
    <w:lvl w:ilvl="5">
      <w:start w:val="1"/>
      <w:numFmt w:val="lowerRoman"/>
      <w:lvlText w:val="%6."/>
      <w:lvlJc w:val="right"/>
      <w:pPr>
        <w:ind w:left="4320" w:firstLine="8460"/>
      </w:pPr>
      <w:rPr/>
    </w:lvl>
    <w:lvl w:ilvl="6">
      <w:start w:val="1"/>
      <w:numFmt w:val="decimal"/>
      <w:lvlText w:val="%7."/>
      <w:lvlJc w:val="left"/>
      <w:pPr>
        <w:ind w:left="5040" w:firstLine="9720"/>
      </w:pPr>
      <w:rPr/>
    </w:lvl>
    <w:lvl w:ilvl="7">
      <w:start w:val="1"/>
      <w:numFmt w:val="lowerLetter"/>
      <w:lvlText w:val="%8."/>
      <w:lvlJc w:val="left"/>
      <w:pPr>
        <w:ind w:left="5760" w:firstLine="11160"/>
      </w:pPr>
      <w:rPr/>
    </w:lvl>
    <w:lvl w:ilvl="8">
      <w:start w:val="1"/>
      <w:numFmt w:val="lowerRoman"/>
      <w:lvlText w:val="%9."/>
      <w:lvlJc w:val="right"/>
      <w:pPr>
        <w:ind w:left="6480" w:firstLine="127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